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D80" w:rsidRDefault="005D0716" w:rsidP="00280D80">
      <w:pPr>
        <w:pStyle w:val="Titre1"/>
      </w:pPr>
      <w:r>
        <w:t>Context</w:t>
      </w:r>
    </w:p>
    <w:p w:rsidR="00280D80" w:rsidRPr="005D0716" w:rsidRDefault="005D0716" w:rsidP="00280D80">
      <w:pPr>
        <w:rPr>
          <w:lang w:val="en-US"/>
        </w:rPr>
      </w:pPr>
      <w:r>
        <w:rPr>
          <w:lang w:val="en-US"/>
        </w:rPr>
        <w:t xml:space="preserve">You are the network engineer of the company “skills”. Some users told you that sometime the network is not </w:t>
      </w:r>
      <w:r w:rsidR="00982035">
        <w:rPr>
          <w:lang w:val="en-US"/>
        </w:rPr>
        <w:t>working;</w:t>
      </w:r>
      <w:r>
        <w:rPr>
          <w:lang w:val="en-US"/>
        </w:rPr>
        <w:t xml:space="preserve"> you have 45 minutes to go through the entire network and see what </w:t>
      </w:r>
      <w:r w:rsidR="00982035">
        <w:rPr>
          <w:lang w:val="en-US"/>
        </w:rPr>
        <w:t>the 5 mistakes are</w:t>
      </w:r>
      <w:r>
        <w:rPr>
          <w:lang w:val="en-US"/>
        </w:rPr>
        <w:t>.</w:t>
      </w:r>
    </w:p>
    <w:p w:rsidR="005D0716" w:rsidRPr="005D0716" w:rsidRDefault="005D0716" w:rsidP="005D0716">
      <w:pPr>
        <w:pStyle w:val="Titre1"/>
      </w:pPr>
      <w:r w:rsidRPr="005D0716">
        <w:t>Briefing</w:t>
      </w:r>
    </w:p>
    <w:p w:rsidR="005D0716" w:rsidRDefault="005D0716" w:rsidP="005D0716">
      <w:pPr>
        <w:rPr>
          <w:lang w:val="en-US" w:eastAsia="en-US" w:bidi="en-US"/>
        </w:rPr>
      </w:pPr>
      <w:r>
        <w:rPr>
          <w:lang w:val="en-US" w:eastAsia="en-US" w:bidi="en-US"/>
        </w:rPr>
        <w:t xml:space="preserve">This activity will be placed during the day 2, for a maximal total time of 45minutes. </w:t>
      </w:r>
      <w:r>
        <w:rPr>
          <w:lang w:val="en-US" w:eastAsia="en-US" w:bidi="en-US"/>
        </w:rPr>
        <w:br/>
        <w:t>You can stop this activity whenever you want.</w:t>
      </w:r>
    </w:p>
    <w:p w:rsidR="005D0716" w:rsidRDefault="005D0716" w:rsidP="005D0716">
      <w:pPr>
        <w:rPr>
          <w:lang w:val="en-US" w:eastAsia="en-US" w:bidi="en-US"/>
        </w:rPr>
      </w:pPr>
      <w:r>
        <w:rPr>
          <w:lang w:val="en-US" w:eastAsia="en-US" w:bidi="en-US"/>
        </w:rPr>
        <w:t>You must not go back to the Windows test project until you give back this activity!</w:t>
      </w:r>
    </w:p>
    <w:p w:rsidR="005D0716" w:rsidRDefault="005D0716" w:rsidP="005D0716">
      <w:pPr>
        <w:rPr>
          <w:lang w:val="en-US" w:eastAsia="en-US" w:bidi="en-US"/>
        </w:rPr>
      </w:pPr>
      <w:r>
        <w:rPr>
          <w:lang w:val="en-US" w:eastAsia="en-US" w:bidi="en-US"/>
        </w:rPr>
        <w:t xml:space="preserve">This activity will be assessed anonymously, you </w:t>
      </w:r>
      <w:r w:rsidRPr="005D0716">
        <w:rPr>
          <w:b/>
          <w:lang w:val="en-US" w:eastAsia="en-US" w:bidi="en-US"/>
        </w:rPr>
        <w:t>MUST NOT</w:t>
      </w:r>
      <w:r>
        <w:rPr>
          <w:lang w:val="en-US" w:eastAsia="en-US" w:bidi="en-US"/>
        </w:rPr>
        <w:t xml:space="preserve"> add an element to distinguished your work (name, country, station number, </w:t>
      </w:r>
      <w:proofErr w:type="gramStart"/>
      <w:r>
        <w:rPr>
          <w:lang w:val="en-US" w:eastAsia="en-US" w:bidi="en-US"/>
        </w:rPr>
        <w:t>… )</w:t>
      </w:r>
      <w:proofErr w:type="gramEnd"/>
      <w:r>
        <w:rPr>
          <w:lang w:val="en-US" w:eastAsia="en-US" w:bidi="en-US"/>
        </w:rPr>
        <w:t>.</w:t>
      </w:r>
    </w:p>
    <w:p w:rsidR="005D0716" w:rsidRDefault="005D0716" w:rsidP="005D0716">
      <w:pPr>
        <w:rPr>
          <w:lang w:val="en-US" w:eastAsia="en-US" w:bidi="en-US"/>
        </w:rPr>
      </w:pPr>
      <w:r>
        <w:rPr>
          <w:lang w:val="en-US" w:eastAsia="en-US" w:bidi="en-US"/>
        </w:rPr>
        <w:t>For security reasons, you should work with a local copy of this activity on you workstation.</w:t>
      </w:r>
    </w:p>
    <w:p w:rsidR="005D0716" w:rsidRPr="004E5733" w:rsidRDefault="005D0716" w:rsidP="005D0716">
      <w:pPr>
        <w:rPr>
          <w:lang w:val="en-US"/>
        </w:rPr>
      </w:pPr>
      <w:r>
        <w:rPr>
          <w:lang w:val="en-US" w:eastAsia="en-US" w:bidi="en-US"/>
        </w:rPr>
        <w:t>When finished, only ONE activity must exist on the USB drive!</w:t>
      </w:r>
    </w:p>
    <w:p w:rsidR="00280D80" w:rsidRPr="000251C5" w:rsidRDefault="005D0716" w:rsidP="00280D80">
      <w:pPr>
        <w:pStyle w:val="Titre1"/>
      </w:pPr>
      <w:r w:rsidRPr="000251C5">
        <w:t>Network configuration</w:t>
      </w:r>
    </w:p>
    <w:p w:rsidR="00B775A2" w:rsidRDefault="000251C5" w:rsidP="005D0716">
      <w:pPr>
        <w:rPr>
          <w:lang w:val="en-US" w:eastAsia="en-US" w:bidi="en-US"/>
        </w:rPr>
      </w:pPr>
      <w:r w:rsidRPr="000251C5">
        <w:rPr>
          <w:lang w:val="en-US" w:eastAsia="en-US" w:bidi="en-US"/>
        </w:rPr>
        <w:t xml:space="preserve">The network is divided in 2 </w:t>
      </w:r>
      <w:proofErr w:type="gramStart"/>
      <w:r w:rsidRPr="000251C5">
        <w:rPr>
          <w:lang w:val="en-US" w:eastAsia="en-US" w:bidi="en-US"/>
        </w:rPr>
        <w:t>site</w:t>
      </w:r>
      <w:proofErr w:type="gramEnd"/>
      <w:r w:rsidRPr="000251C5">
        <w:rPr>
          <w:lang w:val="en-US" w:eastAsia="en-US" w:bidi="en-US"/>
        </w:rPr>
        <w:t xml:space="preserve">, the first and most important one, is </w:t>
      </w:r>
      <w:r>
        <w:rPr>
          <w:lang w:val="en-US" w:eastAsia="en-US" w:bidi="en-US"/>
        </w:rPr>
        <w:t xml:space="preserve">the Headquarter and is </w:t>
      </w:r>
      <w:r w:rsidRPr="000251C5">
        <w:rPr>
          <w:lang w:val="en-US" w:eastAsia="en-US" w:bidi="en-US"/>
        </w:rPr>
        <w:t>divided into 4 VLANs and the second site is a very simple remote site.</w:t>
      </w:r>
    </w:p>
    <w:p w:rsidR="00B775A2" w:rsidRDefault="00B775A2" w:rsidP="005D0716">
      <w:pPr>
        <w:rPr>
          <w:lang w:val="en-US" w:eastAsia="en-US" w:bidi="en-US"/>
        </w:rPr>
      </w:pPr>
      <w:r>
        <w:rPr>
          <w:lang w:val="en-US" w:eastAsia="en-US" w:bidi="en-US"/>
        </w:rPr>
        <w:t>For all equipment, there is a common configuration:</w:t>
      </w:r>
    </w:p>
    <w:tbl>
      <w:tblPr>
        <w:tblStyle w:val="Trameclaire-Accent1"/>
        <w:tblW w:w="0" w:type="auto"/>
        <w:tblLook w:val="0480" w:firstRow="0" w:lastRow="0" w:firstColumn="1" w:lastColumn="0" w:noHBand="0" w:noVBand="1"/>
      </w:tblPr>
      <w:tblGrid>
        <w:gridCol w:w="4606"/>
        <w:gridCol w:w="4606"/>
      </w:tblGrid>
      <w:tr w:rsidR="00B775A2" w:rsidTr="00B775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B775A2" w:rsidRDefault="00B775A2" w:rsidP="005D0716">
            <w:pPr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Console access</w:t>
            </w:r>
          </w:p>
        </w:tc>
        <w:tc>
          <w:tcPr>
            <w:tcW w:w="4606" w:type="dxa"/>
          </w:tcPr>
          <w:p w:rsidR="00B775A2" w:rsidRDefault="00B775A2" w:rsidP="005D07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 xml:space="preserve">Yes with password </w:t>
            </w:r>
            <w:proofErr w:type="spellStart"/>
            <w:r>
              <w:rPr>
                <w:lang w:val="en-US" w:eastAsia="en-US" w:bidi="en-US"/>
              </w:rPr>
              <w:t>CorpoPasswd</w:t>
            </w:r>
            <w:proofErr w:type="spellEnd"/>
          </w:p>
        </w:tc>
      </w:tr>
      <w:tr w:rsidR="00B775A2" w:rsidRPr="001C5040" w:rsidTr="00B775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B775A2" w:rsidRDefault="00B775A2" w:rsidP="005D0716">
            <w:pPr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SSH Access</w:t>
            </w:r>
          </w:p>
        </w:tc>
        <w:tc>
          <w:tcPr>
            <w:tcW w:w="4606" w:type="dxa"/>
          </w:tcPr>
          <w:p w:rsidR="00B775A2" w:rsidRDefault="00B775A2" w:rsidP="005D07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Yes with user admin and password Passw0rd</w:t>
            </w:r>
          </w:p>
        </w:tc>
      </w:tr>
    </w:tbl>
    <w:p w:rsidR="000251C5" w:rsidRDefault="000251C5" w:rsidP="000251C5">
      <w:pPr>
        <w:pStyle w:val="Titre2"/>
        <w:rPr>
          <w:lang w:val="en-US" w:eastAsia="en-US" w:bidi="en-US"/>
        </w:rPr>
      </w:pPr>
      <w:r>
        <w:rPr>
          <w:lang w:val="en-US" w:eastAsia="en-US" w:bidi="en-US"/>
        </w:rPr>
        <w:t>Headquarter Site</w:t>
      </w:r>
    </w:p>
    <w:p w:rsidR="007262FA" w:rsidRPr="007262FA" w:rsidRDefault="007262FA" w:rsidP="007262FA">
      <w:pPr>
        <w:rPr>
          <w:lang w:val="en-US" w:eastAsia="en-US" w:bidi="en-US"/>
        </w:rPr>
      </w:pPr>
      <w:r>
        <w:rPr>
          <w:lang w:val="en-US" w:eastAsia="en-US" w:bidi="en-US"/>
        </w:rPr>
        <w:t>Routing in the Headquarter site is managed by the L3 switch SW1. Remote connection to the branch is managed by R1.</w:t>
      </w:r>
      <w:r w:rsidR="00B775A2">
        <w:rPr>
          <w:lang w:val="en-US" w:eastAsia="en-US" w:bidi="en-US"/>
        </w:rPr>
        <w:t xml:space="preserve"> SW1 have a static route to the branch site through R1.</w:t>
      </w:r>
    </w:p>
    <w:p w:rsidR="00982035" w:rsidRDefault="00982035" w:rsidP="00982035">
      <w:pPr>
        <w:pStyle w:val="Titre3"/>
        <w:rPr>
          <w:lang w:val="en-US" w:eastAsia="en-US" w:bidi="en-US"/>
        </w:rPr>
      </w:pPr>
      <w:r>
        <w:rPr>
          <w:lang w:val="en-US" w:eastAsia="en-US" w:bidi="en-US"/>
        </w:rPr>
        <w:t>IP Address scheme</w:t>
      </w:r>
    </w:p>
    <w:tbl>
      <w:tblPr>
        <w:tblStyle w:val="Trameclaire-Accent1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982035" w:rsidTr="009820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0" w:type="dxa"/>
          </w:tcPr>
          <w:p w:rsidR="00982035" w:rsidRDefault="00982035" w:rsidP="00982035">
            <w:pPr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Hostname(s)</w:t>
            </w:r>
          </w:p>
        </w:tc>
        <w:tc>
          <w:tcPr>
            <w:tcW w:w="3071" w:type="dxa"/>
          </w:tcPr>
          <w:p w:rsidR="00982035" w:rsidRDefault="00982035" w:rsidP="0098203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Interface</w:t>
            </w:r>
          </w:p>
        </w:tc>
        <w:tc>
          <w:tcPr>
            <w:tcW w:w="3071" w:type="dxa"/>
          </w:tcPr>
          <w:p w:rsidR="00982035" w:rsidRDefault="00982035" w:rsidP="0098203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IP</w:t>
            </w:r>
          </w:p>
        </w:tc>
      </w:tr>
      <w:tr w:rsidR="00982035" w:rsidTr="009820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0" w:type="dxa"/>
          </w:tcPr>
          <w:p w:rsidR="00982035" w:rsidRDefault="00982035" w:rsidP="00982035">
            <w:pPr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PC0, PC1, PC2, PC3</w:t>
            </w:r>
          </w:p>
        </w:tc>
        <w:tc>
          <w:tcPr>
            <w:tcW w:w="3071" w:type="dxa"/>
          </w:tcPr>
          <w:p w:rsidR="00982035" w:rsidRDefault="00982035" w:rsidP="009820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en-US" w:bidi="en-US"/>
              </w:rPr>
            </w:pPr>
          </w:p>
        </w:tc>
        <w:tc>
          <w:tcPr>
            <w:tcW w:w="3071" w:type="dxa"/>
          </w:tcPr>
          <w:p w:rsidR="00982035" w:rsidRDefault="00982035" w:rsidP="009820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DHCP</w:t>
            </w:r>
          </w:p>
        </w:tc>
      </w:tr>
      <w:tr w:rsidR="00982035" w:rsidTr="009820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0" w:type="dxa"/>
          </w:tcPr>
          <w:p w:rsidR="00982035" w:rsidRDefault="00982035" w:rsidP="00982035">
            <w:pPr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SW1</w:t>
            </w:r>
          </w:p>
        </w:tc>
        <w:tc>
          <w:tcPr>
            <w:tcW w:w="3071" w:type="dxa"/>
          </w:tcPr>
          <w:p w:rsidR="00982035" w:rsidRDefault="00982035" w:rsidP="009820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Vlan10</w:t>
            </w:r>
          </w:p>
        </w:tc>
        <w:tc>
          <w:tcPr>
            <w:tcW w:w="3071" w:type="dxa"/>
          </w:tcPr>
          <w:p w:rsidR="00982035" w:rsidRDefault="00982035" w:rsidP="009820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192.168.10.1</w:t>
            </w:r>
          </w:p>
        </w:tc>
      </w:tr>
      <w:tr w:rsidR="00982035" w:rsidTr="009820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0" w:type="dxa"/>
          </w:tcPr>
          <w:p w:rsidR="00982035" w:rsidRDefault="00982035" w:rsidP="00883BBE">
            <w:pPr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SW1</w:t>
            </w:r>
          </w:p>
        </w:tc>
        <w:tc>
          <w:tcPr>
            <w:tcW w:w="3071" w:type="dxa"/>
          </w:tcPr>
          <w:p w:rsidR="00982035" w:rsidRDefault="00982035" w:rsidP="009820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Vlan20</w:t>
            </w:r>
          </w:p>
        </w:tc>
        <w:tc>
          <w:tcPr>
            <w:tcW w:w="3071" w:type="dxa"/>
          </w:tcPr>
          <w:p w:rsidR="00982035" w:rsidRDefault="00982035" w:rsidP="009820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192.168.20.1</w:t>
            </w:r>
          </w:p>
        </w:tc>
      </w:tr>
      <w:tr w:rsidR="00982035" w:rsidTr="009820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0" w:type="dxa"/>
          </w:tcPr>
          <w:p w:rsidR="00982035" w:rsidRDefault="00982035" w:rsidP="00883BBE">
            <w:pPr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SW1</w:t>
            </w:r>
          </w:p>
        </w:tc>
        <w:tc>
          <w:tcPr>
            <w:tcW w:w="3071" w:type="dxa"/>
          </w:tcPr>
          <w:p w:rsidR="00982035" w:rsidRDefault="00982035" w:rsidP="009820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Vlan99</w:t>
            </w:r>
          </w:p>
        </w:tc>
        <w:tc>
          <w:tcPr>
            <w:tcW w:w="3071" w:type="dxa"/>
          </w:tcPr>
          <w:p w:rsidR="00982035" w:rsidRDefault="00982035" w:rsidP="00883B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192.168.99.1</w:t>
            </w:r>
          </w:p>
        </w:tc>
      </w:tr>
      <w:tr w:rsidR="00982035" w:rsidTr="009820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0" w:type="dxa"/>
          </w:tcPr>
          <w:p w:rsidR="00982035" w:rsidRDefault="00982035" w:rsidP="00883BBE">
            <w:pPr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SW1</w:t>
            </w:r>
          </w:p>
        </w:tc>
        <w:tc>
          <w:tcPr>
            <w:tcW w:w="3071" w:type="dxa"/>
          </w:tcPr>
          <w:p w:rsidR="00982035" w:rsidRDefault="00982035" w:rsidP="009820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Vlan100</w:t>
            </w:r>
          </w:p>
        </w:tc>
        <w:tc>
          <w:tcPr>
            <w:tcW w:w="3071" w:type="dxa"/>
          </w:tcPr>
          <w:p w:rsidR="00982035" w:rsidRDefault="00982035" w:rsidP="009820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192.168.100.1</w:t>
            </w:r>
          </w:p>
        </w:tc>
      </w:tr>
      <w:tr w:rsidR="00982035" w:rsidTr="009820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0" w:type="dxa"/>
          </w:tcPr>
          <w:p w:rsidR="00982035" w:rsidRDefault="00982035" w:rsidP="00883BBE">
            <w:pPr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SW2</w:t>
            </w:r>
          </w:p>
        </w:tc>
        <w:tc>
          <w:tcPr>
            <w:tcW w:w="3071" w:type="dxa"/>
          </w:tcPr>
          <w:p w:rsidR="00982035" w:rsidRDefault="00982035" w:rsidP="00883B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Vlan99</w:t>
            </w:r>
          </w:p>
        </w:tc>
        <w:tc>
          <w:tcPr>
            <w:tcW w:w="3071" w:type="dxa"/>
          </w:tcPr>
          <w:p w:rsidR="00982035" w:rsidRDefault="00982035" w:rsidP="00883B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192.168.99.2</w:t>
            </w:r>
          </w:p>
        </w:tc>
      </w:tr>
      <w:tr w:rsidR="00982035" w:rsidTr="009820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0" w:type="dxa"/>
          </w:tcPr>
          <w:p w:rsidR="00982035" w:rsidRDefault="00982035" w:rsidP="00883BBE">
            <w:pPr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SW3</w:t>
            </w:r>
          </w:p>
        </w:tc>
        <w:tc>
          <w:tcPr>
            <w:tcW w:w="3071" w:type="dxa"/>
          </w:tcPr>
          <w:p w:rsidR="00982035" w:rsidRDefault="00982035" w:rsidP="00883B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Vlan99</w:t>
            </w:r>
          </w:p>
        </w:tc>
        <w:tc>
          <w:tcPr>
            <w:tcW w:w="3071" w:type="dxa"/>
          </w:tcPr>
          <w:p w:rsidR="00982035" w:rsidRDefault="00982035" w:rsidP="00883B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192.168.99.3</w:t>
            </w:r>
          </w:p>
        </w:tc>
      </w:tr>
      <w:tr w:rsidR="00982035" w:rsidTr="009820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0" w:type="dxa"/>
          </w:tcPr>
          <w:p w:rsidR="00982035" w:rsidRDefault="00982035" w:rsidP="00883BBE">
            <w:pPr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SW4</w:t>
            </w:r>
          </w:p>
        </w:tc>
        <w:tc>
          <w:tcPr>
            <w:tcW w:w="3071" w:type="dxa"/>
          </w:tcPr>
          <w:p w:rsidR="00982035" w:rsidRDefault="00982035" w:rsidP="00883B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Vlan99</w:t>
            </w:r>
          </w:p>
        </w:tc>
        <w:tc>
          <w:tcPr>
            <w:tcW w:w="3071" w:type="dxa"/>
          </w:tcPr>
          <w:p w:rsidR="00982035" w:rsidRDefault="00982035" w:rsidP="009820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192.168.99.4</w:t>
            </w:r>
          </w:p>
        </w:tc>
      </w:tr>
      <w:tr w:rsidR="00982035" w:rsidTr="009820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0" w:type="dxa"/>
          </w:tcPr>
          <w:p w:rsidR="00982035" w:rsidRDefault="00982035" w:rsidP="00883BBE">
            <w:pPr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SW5</w:t>
            </w:r>
          </w:p>
        </w:tc>
        <w:tc>
          <w:tcPr>
            <w:tcW w:w="3071" w:type="dxa"/>
          </w:tcPr>
          <w:p w:rsidR="00982035" w:rsidRDefault="00982035" w:rsidP="00883B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Vlan99</w:t>
            </w:r>
          </w:p>
        </w:tc>
        <w:tc>
          <w:tcPr>
            <w:tcW w:w="3071" w:type="dxa"/>
          </w:tcPr>
          <w:p w:rsidR="00982035" w:rsidRDefault="00982035" w:rsidP="009820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192.168.99.5</w:t>
            </w:r>
          </w:p>
        </w:tc>
      </w:tr>
      <w:tr w:rsidR="00982035" w:rsidTr="009820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0" w:type="dxa"/>
          </w:tcPr>
          <w:p w:rsidR="00982035" w:rsidRDefault="00982035" w:rsidP="00883BBE">
            <w:pPr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SW6</w:t>
            </w:r>
          </w:p>
        </w:tc>
        <w:tc>
          <w:tcPr>
            <w:tcW w:w="3071" w:type="dxa"/>
          </w:tcPr>
          <w:p w:rsidR="00982035" w:rsidRDefault="00982035" w:rsidP="00883B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Vlan99</w:t>
            </w:r>
          </w:p>
        </w:tc>
        <w:tc>
          <w:tcPr>
            <w:tcW w:w="3071" w:type="dxa"/>
          </w:tcPr>
          <w:p w:rsidR="00982035" w:rsidRDefault="00982035" w:rsidP="009820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192.168.99.6</w:t>
            </w:r>
          </w:p>
        </w:tc>
      </w:tr>
      <w:tr w:rsidR="00982035" w:rsidTr="009820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0" w:type="dxa"/>
          </w:tcPr>
          <w:p w:rsidR="00982035" w:rsidRDefault="00982035" w:rsidP="00982035">
            <w:pPr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SW7</w:t>
            </w:r>
          </w:p>
        </w:tc>
        <w:tc>
          <w:tcPr>
            <w:tcW w:w="3071" w:type="dxa"/>
          </w:tcPr>
          <w:p w:rsidR="00982035" w:rsidRDefault="00982035" w:rsidP="00883B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Vlan99</w:t>
            </w:r>
          </w:p>
        </w:tc>
        <w:tc>
          <w:tcPr>
            <w:tcW w:w="3071" w:type="dxa"/>
          </w:tcPr>
          <w:p w:rsidR="00982035" w:rsidRDefault="00982035" w:rsidP="009820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192.168.99.7</w:t>
            </w:r>
          </w:p>
        </w:tc>
      </w:tr>
      <w:tr w:rsidR="00982035" w:rsidTr="009820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0" w:type="dxa"/>
          </w:tcPr>
          <w:p w:rsidR="00982035" w:rsidRDefault="00982035" w:rsidP="00982035">
            <w:pPr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NETSRV</w:t>
            </w:r>
          </w:p>
        </w:tc>
        <w:tc>
          <w:tcPr>
            <w:tcW w:w="3071" w:type="dxa"/>
          </w:tcPr>
          <w:p w:rsidR="00982035" w:rsidRDefault="00982035" w:rsidP="00883B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en-US" w:bidi="en-US"/>
              </w:rPr>
            </w:pPr>
          </w:p>
        </w:tc>
        <w:tc>
          <w:tcPr>
            <w:tcW w:w="3071" w:type="dxa"/>
          </w:tcPr>
          <w:p w:rsidR="00982035" w:rsidRDefault="00982035" w:rsidP="009820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192.168.100.5</w:t>
            </w:r>
          </w:p>
        </w:tc>
      </w:tr>
      <w:tr w:rsidR="00982035" w:rsidTr="009820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0" w:type="dxa"/>
          </w:tcPr>
          <w:p w:rsidR="00982035" w:rsidRDefault="00982035" w:rsidP="00982035">
            <w:pPr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SRV</w:t>
            </w:r>
          </w:p>
        </w:tc>
        <w:tc>
          <w:tcPr>
            <w:tcW w:w="3071" w:type="dxa"/>
          </w:tcPr>
          <w:p w:rsidR="00982035" w:rsidRDefault="00982035" w:rsidP="00883B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en-US" w:bidi="en-US"/>
              </w:rPr>
            </w:pPr>
          </w:p>
        </w:tc>
        <w:tc>
          <w:tcPr>
            <w:tcW w:w="3071" w:type="dxa"/>
          </w:tcPr>
          <w:p w:rsidR="00982035" w:rsidRDefault="00982035" w:rsidP="009820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192.168.100.6</w:t>
            </w:r>
          </w:p>
        </w:tc>
      </w:tr>
      <w:tr w:rsidR="00982035" w:rsidTr="009820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0" w:type="dxa"/>
          </w:tcPr>
          <w:p w:rsidR="00982035" w:rsidRDefault="00982035" w:rsidP="00982035">
            <w:pPr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R1</w:t>
            </w:r>
          </w:p>
        </w:tc>
        <w:tc>
          <w:tcPr>
            <w:tcW w:w="3071" w:type="dxa"/>
          </w:tcPr>
          <w:p w:rsidR="00982035" w:rsidRDefault="00982035" w:rsidP="00883B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Gi0/0</w:t>
            </w:r>
          </w:p>
        </w:tc>
        <w:tc>
          <w:tcPr>
            <w:tcW w:w="3071" w:type="dxa"/>
          </w:tcPr>
          <w:p w:rsidR="00982035" w:rsidRDefault="00982035" w:rsidP="009820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192.168.100.254</w:t>
            </w:r>
          </w:p>
        </w:tc>
      </w:tr>
      <w:tr w:rsidR="00982035" w:rsidTr="009820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0" w:type="dxa"/>
          </w:tcPr>
          <w:p w:rsidR="00982035" w:rsidRDefault="00982035" w:rsidP="00982035">
            <w:pPr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R1</w:t>
            </w:r>
          </w:p>
        </w:tc>
        <w:tc>
          <w:tcPr>
            <w:tcW w:w="3071" w:type="dxa"/>
          </w:tcPr>
          <w:p w:rsidR="00982035" w:rsidRDefault="00982035" w:rsidP="00883B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Se0/0/0.201</w:t>
            </w:r>
            <w:r>
              <w:rPr>
                <w:lang w:val="en-US" w:eastAsia="en-US" w:bidi="en-US"/>
              </w:rPr>
              <w:br/>
              <w:t>Frame relay DLCI 201</w:t>
            </w:r>
          </w:p>
        </w:tc>
        <w:tc>
          <w:tcPr>
            <w:tcW w:w="3071" w:type="dxa"/>
          </w:tcPr>
          <w:p w:rsidR="00982035" w:rsidRDefault="00982035" w:rsidP="009820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10.0.0.1/30</w:t>
            </w:r>
          </w:p>
        </w:tc>
      </w:tr>
    </w:tbl>
    <w:p w:rsidR="00982035" w:rsidRPr="00982035" w:rsidRDefault="00982035" w:rsidP="00982035">
      <w:pPr>
        <w:rPr>
          <w:lang w:val="en-US" w:eastAsia="en-US" w:bidi="en-US"/>
        </w:rPr>
      </w:pPr>
    </w:p>
    <w:p w:rsidR="000251C5" w:rsidRDefault="000251C5" w:rsidP="000251C5">
      <w:pPr>
        <w:pStyle w:val="Titre3"/>
        <w:rPr>
          <w:lang w:val="en-US" w:eastAsia="en-US" w:bidi="en-US"/>
        </w:rPr>
      </w:pPr>
      <w:r>
        <w:rPr>
          <w:lang w:val="en-US" w:eastAsia="en-US" w:bidi="en-US"/>
        </w:rPr>
        <w:t>VLAN</w:t>
      </w:r>
    </w:p>
    <w:tbl>
      <w:tblPr>
        <w:tblStyle w:val="Trameclaire-Accent1"/>
        <w:tblW w:w="9221" w:type="dxa"/>
        <w:tblLook w:val="04A0" w:firstRow="1" w:lastRow="0" w:firstColumn="1" w:lastColumn="0" w:noHBand="0" w:noVBand="1"/>
      </w:tblPr>
      <w:tblGrid>
        <w:gridCol w:w="2305"/>
        <w:gridCol w:w="2522"/>
        <w:gridCol w:w="2197"/>
        <w:gridCol w:w="2197"/>
      </w:tblGrid>
      <w:tr w:rsidR="00982035" w:rsidRPr="00982035" w:rsidTr="009820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5" w:type="dxa"/>
          </w:tcPr>
          <w:p w:rsidR="00982035" w:rsidRDefault="00982035" w:rsidP="000251C5">
            <w:pPr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ID</w:t>
            </w:r>
          </w:p>
        </w:tc>
        <w:tc>
          <w:tcPr>
            <w:tcW w:w="2522" w:type="dxa"/>
          </w:tcPr>
          <w:p w:rsidR="00982035" w:rsidRDefault="00982035" w:rsidP="000251C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Name</w:t>
            </w:r>
          </w:p>
        </w:tc>
        <w:tc>
          <w:tcPr>
            <w:tcW w:w="2197" w:type="dxa"/>
          </w:tcPr>
          <w:p w:rsidR="00982035" w:rsidRDefault="00982035" w:rsidP="00883BB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Network</w:t>
            </w:r>
          </w:p>
        </w:tc>
        <w:tc>
          <w:tcPr>
            <w:tcW w:w="2197" w:type="dxa"/>
          </w:tcPr>
          <w:p w:rsidR="00982035" w:rsidRDefault="00982035" w:rsidP="00883BB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Clients</w:t>
            </w:r>
          </w:p>
        </w:tc>
      </w:tr>
      <w:tr w:rsidR="00982035" w:rsidRPr="00982035" w:rsidTr="009820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5" w:type="dxa"/>
          </w:tcPr>
          <w:p w:rsidR="00982035" w:rsidRDefault="00982035" w:rsidP="000251C5">
            <w:pPr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10</w:t>
            </w:r>
          </w:p>
        </w:tc>
        <w:tc>
          <w:tcPr>
            <w:tcW w:w="2522" w:type="dxa"/>
          </w:tcPr>
          <w:p w:rsidR="00982035" w:rsidRDefault="00982035" w:rsidP="000251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IT</w:t>
            </w:r>
          </w:p>
        </w:tc>
        <w:tc>
          <w:tcPr>
            <w:tcW w:w="2197" w:type="dxa"/>
          </w:tcPr>
          <w:p w:rsidR="00982035" w:rsidRDefault="00982035" w:rsidP="00883B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192.168.10.0/24</w:t>
            </w:r>
          </w:p>
        </w:tc>
        <w:tc>
          <w:tcPr>
            <w:tcW w:w="2197" w:type="dxa"/>
          </w:tcPr>
          <w:p w:rsidR="00982035" w:rsidRDefault="00982035" w:rsidP="00883B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PC0, PC1</w:t>
            </w:r>
          </w:p>
        </w:tc>
      </w:tr>
      <w:tr w:rsidR="00982035" w:rsidRPr="00982035" w:rsidTr="00982035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5" w:type="dxa"/>
          </w:tcPr>
          <w:p w:rsidR="00982035" w:rsidRDefault="00982035" w:rsidP="000251C5">
            <w:pPr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20</w:t>
            </w:r>
          </w:p>
        </w:tc>
        <w:tc>
          <w:tcPr>
            <w:tcW w:w="2522" w:type="dxa"/>
          </w:tcPr>
          <w:p w:rsidR="00982035" w:rsidRDefault="00982035" w:rsidP="000251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Direction</w:t>
            </w:r>
          </w:p>
        </w:tc>
        <w:tc>
          <w:tcPr>
            <w:tcW w:w="2197" w:type="dxa"/>
          </w:tcPr>
          <w:p w:rsidR="00982035" w:rsidRDefault="00982035" w:rsidP="00883B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192.168.20.0/24</w:t>
            </w:r>
          </w:p>
        </w:tc>
        <w:tc>
          <w:tcPr>
            <w:tcW w:w="2197" w:type="dxa"/>
          </w:tcPr>
          <w:p w:rsidR="00982035" w:rsidRDefault="00982035" w:rsidP="00883B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PC2, PC3</w:t>
            </w:r>
          </w:p>
        </w:tc>
      </w:tr>
      <w:tr w:rsidR="00982035" w:rsidTr="009820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5" w:type="dxa"/>
          </w:tcPr>
          <w:p w:rsidR="00982035" w:rsidRDefault="00982035" w:rsidP="000251C5">
            <w:pPr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99</w:t>
            </w:r>
          </w:p>
        </w:tc>
        <w:tc>
          <w:tcPr>
            <w:tcW w:w="2522" w:type="dxa"/>
          </w:tcPr>
          <w:p w:rsidR="00982035" w:rsidRDefault="00982035" w:rsidP="000251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en-US" w:bidi="en-US"/>
              </w:rPr>
            </w:pPr>
            <w:proofErr w:type="spellStart"/>
            <w:r>
              <w:rPr>
                <w:lang w:val="en-US" w:eastAsia="en-US" w:bidi="en-US"/>
              </w:rPr>
              <w:t>Mgmt</w:t>
            </w:r>
            <w:proofErr w:type="spellEnd"/>
          </w:p>
        </w:tc>
        <w:tc>
          <w:tcPr>
            <w:tcW w:w="2197" w:type="dxa"/>
          </w:tcPr>
          <w:p w:rsidR="00982035" w:rsidRDefault="00982035" w:rsidP="009820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192.168.99.0/24</w:t>
            </w:r>
          </w:p>
        </w:tc>
        <w:tc>
          <w:tcPr>
            <w:tcW w:w="2197" w:type="dxa"/>
          </w:tcPr>
          <w:p w:rsidR="00982035" w:rsidRDefault="00982035" w:rsidP="00883B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All switches</w:t>
            </w:r>
          </w:p>
        </w:tc>
      </w:tr>
      <w:tr w:rsidR="00982035" w:rsidTr="00982035">
        <w:trPr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5" w:type="dxa"/>
          </w:tcPr>
          <w:p w:rsidR="00982035" w:rsidRDefault="00982035" w:rsidP="000251C5">
            <w:pPr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100</w:t>
            </w:r>
          </w:p>
        </w:tc>
        <w:tc>
          <w:tcPr>
            <w:tcW w:w="2522" w:type="dxa"/>
          </w:tcPr>
          <w:p w:rsidR="00982035" w:rsidRDefault="00982035" w:rsidP="000251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Datacenter</w:t>
            </w:r>
          </w:p>
        </w:tc>
        <w:tc>
          <w:tcPr>
            <w:tcW w:w="2197" w:type="dxa"/>
          </w:tcPr>
          <w:p w:rsidR="00982035" w:rsidRDefault="00982035" w:rsidP="00883B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192.168.100.0/24</w:t>
            </w:r>
          </w:p>
        </w:tc>
        <w:tc>
          <w:tcPr>
            <w:tcW w:w="2197" w:type="dxa"/>
          </w:tcPr>
          <w:p w:rsidR="00982035" w:rsidRDefault="00982035" w:rsidP="00883B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NETSRV, SRV</w:t>
            </w:r>
          </w:p>
        </w:tc>
      </w:tr>
    </w:tbl>
    <w:p w:rsidR="00982035" w:rsidRDefault="00982035" w:rsidP="00982035">
      <w:pPr>
        <w:pStyle w:val="Titre3"/>
        <w:rPr>
          <w:lang w:val="en-US" w:eastAsia="en-US" w:bidi="en-US"/>
        </w:rPr>
      </w:pPr>
      <w:r>
        <w:rPr>
          <w:lang w:val="en-US" w:eastAsia="en-US" w:bidi="en-US"/>
        </w:rPr>
        <w:t>VTP</w:t>
      </w:r>
    </w:p>
    <w:p w:rsidR="00982035" w:rsidRDefault="00982035" w:rsidP="00982035">
      <w:pPr>
        <w:rPr>
          <w:lang w:val="en-US" w:eastAsia="en-US" w:bidi="en-US"/>
        </w:rPr>
      </w:pPr>
      <w:r>
        <w:rPr>
          <w:lang w:val="en-US" w:eastAsia="en-US" w:bidi="en-US"/>
        </w:rPr>
        <w:t xml:space="preserve">VTP is configured and working for all switches in the network. </w:t>
      </w:r>
      <w:r w:rsidR="001C5040">
        <w:rPr>
          <w:lang w:val="en-US" w:eastAsia="en-US" w:bidi="en-US"/>
        </w:rPr>
        <w:t xml:space="preserve">VTP server is SW1. </w:t>
      </w:r>
      <w:r>
        <w:rPr>
          <w:lang w:val="en-US" w:eastAsia="en-US" w:bidi="en-US"/>
        </w:rPr>
        <w:t xml:space="preserve">VTP domain is skills.org and password </w:t>
      </w:r>
      <w:proofErr w:type="gramStart"/>
      <w:r>
        <w:rPr>
          <w:lang w:val="en-US" w:eastAsia="en-US" w:bidi="en-US"/>
        </w:rPr>
        <w:t>is :</w:t>
      </w:r>
      <w:proofErr w:type="gramEnd"/>
      <w:r>
        <w:rPr>
          <w:lang w:val="en-US" w:eastAsia="en-US" w:bidi="en-US"/>
        </w:rPr>
        <w:t xml:space="preserve"> Passw0rd</w:t>
      </w:r>
    </w:p>
    <w:p w:rsidR="007262FA" w:rsidRDefault="007262FA" w:rsidP="007262FA">
      <w:pPr>
        <w:pStyle w:val="Titre3"/>
        <w:rPr>
          <w:lang w:val="en-US" w:eastAsia="en-US" w:bidi="en-US"/>
        </w:rPr>
      </w:pPr>
      <w:r>
        <w:rPr>
          <w:lang w:val="en-US" w:eastAsia="en-US" w:bidi="en-US"/>
        </w:rPr>
        <w:t>STP</w:t>
      </w:r>
    </w:p>
    <w:p w:rsidR="007262FA" w:rsidRPr="007262FA" w:rsidRDefault="007262FA" w:rsidP="007262FA">
      <w:pPr>
        <w:rPr>
          <w:lang w:val="en-US" w:eastAsia="en-US" w:bidi="en-US"/>
        </w:rPr>
      </w:pPr>
      <w:r>
        <w:rPr>
          <w:lang w:val="en-US" w:eastAsia="en-US" w:bidi="en-US"/>
        </w:rPr>
        <w:t xml:space="preserve">Spanning </w:t>
      </w:r>
      <w:proofErr w:type="spellStart"/>
      <w:r>
        <w:rPr>
          <w:lang w:val="en-US" w:eastAsia="en-US" w:bidi="en-US"/>
        </w:rPr>
        <w:t>portfast</w:t>
      </w:r>
      <w:proofErr w:type="spellEnd"/>
      <w:r>
        <w:rPr>
          <w:lang w:val="en-US" w:eastAsia="en-US" w:bidi="en-US"/>
        </w:rPr>
        <w:t xml:space="preserve"> is enabled by default on all access interfaces. SW</w:t>
      </w:r>
      <w:r w:rsidR="001C5040">
        <w:rPr>
          <w:lang w:val="en-US" w:eastAsia="en-US" w:bidi="en-US"/>
        </w:rPr>
        <w:t>1</w:t>
      </w:r>
      <w:r>
        <w:rPr>
          <w:lang w:val="en-US" w:eastAsia="en-US" w:bidi="en-US"/>
        </w:rPr>
        <w:t xml:space="preserve"> is the root switch for the network.</w:t>
      </w:r>
    </w:p>
    <w:p w:rsidR="00982035" w:rsidRDefault="00BB7622" w:rsidP="00982035">
      <w:pPr>
        <w:pStyle w:val="Titre3"/>
        <w:rPr>
          <w:lang w:val="en-US" w:eastAsia="en-US" w:bidi="en-US"/>
        </w:rPr>
      </w:pPr>
      <w:proofErr w:type="spellStart"/>
      <w:r>
        <w:rPr>
          <w:lang w:val="en-US" w:eastAsia="en-US" w:bidi="en-US"/>
        </w:rPr>
        <w:t>Trunking</w:t>
      </w:r>
      <w:proofErr w:type="spellEnd"/>
      <w:r>
        <w:rPr>
          <w:lang w:val="en-US" w:eastAsia="en-US" w:bidi="en-US"/>
        </w:rPr>
        <w:t xml:space="preserve"> management</w:t>
      </w:r>
    </w:p>
    <w:p w:rsidR="00BB7622" w:rsidRDefault="00BB7622" w:rsidP="00BB7622">
      <w:pPr>
        <w:rPr>
          <w:lang w:val="en-US" w:eastAsia="en-US" w:bidi="en-US"/>
        </w:rPr>
      </w:pPr>
      <w:r>
        <w:rPr>
          <w:lang w:val="en-US" w:eastAsia="en-US" w:bidi="en-US"/>
        </w:rPr>
        <w:t>For performance and security reasons, trunks from SW1 must allow only needed VLAN.</w:t>
      </w:r>
    </w:p>
    <w:p w:rsidR="00BB7622" w:rsidRDefault="00BB7622" w:rsidP="00BB7622">
      <w:pPr>
        <w:rPr>
          <w:lang w:val="en-US" w:eastAsia="en-US" w:bidi="en-US"/>
        </w:rPr>
      </w:pPr>
      <w:r>
        <w:rPr>
          <w:lang w:val="en-US" w:eastAsia="en-US" w:bidi="en-US"/>
        </w:rPr>
        <w:t>It means in Fa0/1 and Fa0/2, only Vlan10</w:t>
      </w:r>
      <w:proofErr w:type="gramStart"/>
      <w:r>
        <w:rPr>
          <w:lang w:val="en-US" w:eastAsia="en-US" w:bidi="en-US"/>
        </w:rPr>
        <w:t>,20</w:t>
      </w:r>
      <w:proofErr w:type="gramEnd"/>
      <w:r>
        <w:rPr>
          <w:lang w:val="en-US" w:eastAsia="en-US" w:bidi="en-US"/>
        </w:rPr>
        <w:t xml:space="preserve"> and 99 must be allowed and for interfaces Gi0/1 and Gi0/2, only </w:t>
      </w:r>
      <w:proofErr w:type="spellStart"/>
      <w:r>
        <w:rPr>
          <w:lang w:val="en-US" w:eastAsia="en-US" w:bidi="en-US"/>
        </w:rPr>
        <w:t>Vlan</w:t>
      </w:r>
      <w:proofErr w:type="spellEnd"/>
      <w:r>
        <w:rPr>
          <w:lang w:val="en-US" w:eastAsia="en-US" w:bidi="en-US"/>
        </w:rPr>
        <w:t xml:space="preserve"> 99 and 100 are allowed. </w:t>
      </w:r>
    </w:p>
    <w:p w:rsidR="00BB7622" w:rsidRDefault="00BB7622" w:rsidP="00BB7622">
      <w:pPr>
        <w:pStyle w:val="Titre3"/>
        <w:rPr>
          <w:lang w:val="en-US" w:eastAsia="en-US" w:bidi="en-US"/>
        </w:rPr>
      </w:pPr>
      <w:r>
        <w:rPr>
          <w:lang w:val="en-US" w:eastAsia="en-US" w:bidi="en-US"/>
        </w:rPr>
        <w:t>Aggregation</w:t>
      </w:r>
    </w:p>
    <w:p w:rsidR="00BB7622" w:rsidRDefault="00BB7622" w:rsidP="00BB7622">
      <w:pPr>
        <w:rPr>
          <w:lang w:val="en-US" w:eastAsia="en-US" w:bidi="en-US"/>
        </w:rPr>
      </w:pPr>
      <w:r>
        <w:rPr>
          <w:lang w:val="en-US" w:eastAsia="en-US" w:bidi="en-US"/>
        </w:rPr>
        <w:t>Links between SW1 and SW6 are aggregated with LACP protocol</w:t>
      </w:r>
    </w:p>
    <w:p w:rsidR="007262FA" w:rsidRDefault="00BB7622" w:rsidP="00BB7622">
      <w:pPr>
        <w:rPr>
          <w:lang w:val="en-US" w:eastAsia="en-US" w:bidi="en-US"/>
        </w:rPr>
      </w:pPr>
      <w:r>
        <w:rPr>
          <w:lang w:val="en-US" w:eastAsia="en-US" w:bidi="en-US"/>
        </w:rPr>
        <w:t>Link between SW6 and SW7 are aggregat</w:t>
      </w:r>
      <w:r w:rsidR="007262FA">
        <w:rPr>
          <w:lang w:val="en-US" w:eastAsia="en-US" w:bidi="en-US"/>
        </w:rPr>
        <w:t xml:space="preserve">ed with </w:t>
      </w:r>
      <w:proofErr w:type="spellStart"/>
      <w:r w:rsidR="007262FA">
        <w:rPr>
          <w:lang w:val="en-US" w:eastAsia="en-US" w:bidi="en-US"/>
        </w:rPr>
        <w:t>PaGP</w:t>
      </w:r>
      <w:proofErr w:type="spellEnd"/>
      <w:r w:rsidR="007262FA">
        <w:rPr>
          <w:lang w:val="en-US" w:eastAsia="en-US" w:bidi="en-US"/>
        </w:rPr>
        <w:t xml:space="preserve"> protocol.</w:t>
      </w:r>
    </w:p>
    <w:p w:rsidR="00BB7622" w:rsidRDefault="007262FA" w:rsidP="007262FA">
      <w:pPr>
        <w:pStyle w:val="Titre3"/>
        <w:rPr>
          <w:lang w:val="en-US" w:eastAsia="en-US" w:bidi="en-US"/>
        </w:rPr>
      </w:pPr>
      <w:r>
        <w:rPr>
          <w:lang w:val="en-US" w:eastAsia="en-US" w:bidi="en-US"/>
        </w:rPr>
        <w:t>Servers</w:t>
      </w:r>
    </w:p>
    <w:p w:rsidR="007262FA" w:rsidRDefault="007262FA" w:rsidP="007262FA">
      <w:pPr>
        <w:rPr>
          <w:lang w:val="en-US" w:eastAsia="en-US" w:bidi="en-US"/>
        </w:rPr>
      </w:pPr>
      <w:r>
        <w:rPr>
          <w:lang w:val="en-US" w:eastAsia="en-US" w:bidi="en-US"/>
        </w:rPr>
        <w:t>NETSRV is the DHCP server for VLAN 10 and 20.</w:t>
      </w:r>
    </w:p>
    <w:p w:rsidR="007262FA" w:rsidRDefault="007262FA" w:rsidP="007262FA">
      <w:pPr>
        <w:rPr>
          <w:lang w:val="en-US" w:eastAsia="en-US" w:bidi="en-US"/>
        </w:rPr>
      </w:pPr>
      <w:r>
        <w:rPr>
          <w:lang w:val="en-US" w:eastAsia="en-US" w:bidi="en-US"/>
        </w:rPr>
        <w:t>NETSRV is the DNS server for all clients, it have records for all equipment, and for NETSRV and SRV.</w:t>
      </w:r>
    </w:p>
    <w:p w:rsidR="007262FA" w:rsidRDefault="007262FA" w:rsidP="007262FA">
      <w:pPr>
        <w:rPr>
          <w:lang w:val="en-US" w:eastAsia="en-US" w:bidi="en-US"/>
        </w:rPr>
      </w:pPr>
      <w:r>
        <w:rPr>
          <w:lang w:val="en-US" w:eastAsia="en-US" w:bidi="en-US"/>
        </w:rPr>
        <w:t>SRV is a Web and email server for all clients (HQ and branch).</w:t>
      </w:r>
    </w:p>
    <w:p w:rsidR="007262FA" w:rsidRPr="007262FA" w:rsidRDefault="007262FA" w:rsidP="007262FA">
      <w:pPr>
        <w:rPr>
          <w:lang w:val="en-US" w:eastAsia="en-US" w:bidi="en-US"/>
        </w:rPr>
      </w:pPr>
      <w:r w:rsidRPr="007262FA">
        <w:rPr>
          <w:lang w:val="en-US" w:eastAsia="en-US" w:bidi="en-US"/>
        </w:rPr>
        <w:t xml:space="preserve">Email accounts are the same than PC’s hostnames. </w:t>
      </w:r>
      <w:bookmarkStart w:id="0" w:name="_GoBack"/>
      <w:bookmarkEnd w:id="0"/>
    </w:p>
    <w:p w:rsidR="00985ED2" w:rsidRDefault="007262FA" w:rsidP="007262FA">
      <w:pPr>
        <w:pStyle w:val="Titre2"/>
        <w:rPr>
          <w:rFonts w:eastAsia="Calibri"/>
          <w:lang w:val="en-US"/>
        </w:rPr>
      </w:pPr>
      <w:r>
        <w:rPr>
          <w:rFonts w:eastAsia="Calibri"/>
          <w:lang w:val="en-US"/>
        </w:rPr>
        <w:t>Branch site</w:t>
      </w:r>
    </w:p>
    <w:p w:rsidR="007262FA" w:rsidRDefault="007262FA" w:rsidP="007262FA">
      <w:pPr>
        <w:rPr>
          <w:lang w:val="en-US"/>
        </w:rPr>
      </w:pPr>
      <w:r>
        <w:rPr>
          <w:lang w:val="en-US"/>
        </w:rPr>
        <w:t>Branch site is a small site connected to headquarter through Frame Relay ISP.</w:t>
      </w:r>
    </w:p>
    <w:p w:rsidR="00B775A2" w:rsidRDefault="007262FA" w:rsidP="007262FA">
      <w:pPr>
        <w:rPr>
          <w:lang w:val="en-US"/>
        </w:rPr>
      </w:pPr>
      <w:proofErr w:type="spellStart"/>
      <w:r>
        <w:rPr>
          <w:lang w:val="en-US"/>
        </w:rPr>
        <w:t>FrameRelay</w:t>
      </w:r>
      <w:proofErr w:type="spellEnd"/>
      <w:r>
        <w:rPr>
          <w:lang w:val="en-US"/>
        </w:rPr>
        <w:t xml:space="preserve"> cloud is managed by an external </w:t>
      </w:r>
      <w:proofErr w:type="gramStart"/>
      <w:r>
        <w:rPr>
          <w:lang w:val="en-US"/>
        </w:rPr>
        <w:t>company,</w:t>
      </w:r>
      <w:proofErr w:type="gramEnd"/>
      <w:r>
        <w:rPr>
          <w:lang w:val="en-US"/>
        </w:rPr>
        <w:t xml:space="preserve"> you just have access to routers. </w:t>
      </w:r>
    </w:p>
    <w:p w:rsidR="007262FA" w:rsidRDefault="007262FA" w:rsidP="007262FA">
      <w:pPr>
        <w:rPr>
          <w:lang w:val="en-US"/>
        </w:rPr>
      </w:pPr>
      <w:r>
        <w:rPr>
          <w:lang w:val="en-US"/>
        </w:rPr>
        <w:t xml:space="preserve">Here </w:t>
      </w:r>
      <w:r w:rsidR="00B775A2">
        <w:rPr>
          <w:lang w:val="en-US"/>
        </w:rPr>
        <w:t>are</w:t>
      </w:r>
      <w:r>
        <w:rPr>
          <w:lang w:val="en-US"/>
        </w:rPr>
        <w:t xml:space="preserve"> </w:t>
      </w:r>
      <w:r w:rsidR="00B775A2">
        <w:rPr>
          <w:lang w:val="en-US"/>
        </w:rPr>
        <w:t>configurations</w:t>
      </w:r>
      <w:r>
        <w:rPr>
          <w:lang w:val="en-US"/>
        </w:rPr>
        <w:t xml:space="preserve"> </w:t>
      </w:r>
      <w:r w:rsidR="00B775A2">
        <w:rPr>
          <w:lang w:val="en-US"/>
        </w:rPr>
        <w:t>given</w:t>
      </w:r>
      <w:r>
        <w:rPr>
          <w:lang w:val="en-US"/>
        </w:rPr>
        <w:t xml:space="preserve"> by</w:t>
      </w:r>
      <w:r w:rsidR="00B775A2">
        <w:rPr>
          <w:lang w:val="en-US"/>
        </w:rPr>
        <w:t xml:space="preserve"> the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provider :</w:t>
      </w:r>
      <w:proofErr w:type="gramEnd"/>
    </w:p>
    <w:tbl>
      <w:tblPr>
        <w:tblStyle w:val="Trameclaire-Accent1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7262FA" w:rsidTr="00B775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3" w:type="dxa"/>
          </w:tcPr>
          <w:p w:rsidR="007262FA" w:rsidRDefault="007262FA" w:rsidP="007262FA">
            <w:pPr>
              <w:rPr>
                <w:lang w:val="en-US"/>
              </w:rPr>
            </w:pPr>
            <w:r>
              <w:rPr>
                <w:lang w:val="en-US"/>
              </w:rPr>
              <w:t>Hostname</w:t>
            </w:r>
          </w:p>
        </w:tc>
        <w:tc>
          <w:tcPr>
            <w:tcW w:w="2303" w:type="dxa"/>
          </w:tcPr>
          <w:p w:rsidR="007262FA" w:rsidRDefault="007262FA" w:rsidP="007262F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Interface</w:t>
            </w:r>
          </w:p>
        </w:tc>
        <w:tc>
          <w:tcPr>
            <w:tcW w:w="2303" w:type="dxa"/>
          </w:tcPr>
          <w:p w:rsidR="007262FA" w:rsidRDefault="007262FA" w:rsidP="007262F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DLCI</w:t>
            </w:r>
          </w:p>
        </w:tc>
        <w:tc>
          <w:tcPr>
            <w:tcW w:w="2303" w:type="dxa"/>
          </w:tcPr>
          <w:p w:rsidR="007262FA" w:rsidRDefault="007262FA" w:rsidP="007262F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IP</w:t>
            </w:r>
          </w:p>
        </w:tc>
      </w:tr>
      <w:tr w:rsidR="007262FA" w:rsidTr="00B775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3" w:type="dxa"/>
          </w:tcPr>
          <w:p w:rsidR="007262FA" w:rsidRDefault="007262FA" w:rsidP="007262FA">
            <w:pPr>
              <w:rPr>
                <w:lang w:val="en-US"/>
              </w:rPr>
            </w:pPr>
            <w:r>
              <w:rPr>
                <w:lang w:val="en-US"/>
              </w:rPr>
              <w:t>R1</w:t>
            </w:r>
          </w:p>
        </w:tc>
        <w:tc>
          <w:tcPr>
            <w:tcW w:w="2303" w:type="dxa"/>
          </w:tcPr>
          <w:p w:rsidR="007262FA" w:rsidRDefault="007262FA" w:rsidP="007262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Se0/0/0.201</w:t>
            </w:r>
          </w:p>
        </w:tc>
        <w:tc>
          <w:tcPr>
            <w:tcW w:w="2303" w:type="dxa"/>
          </w:tcPr>
          <w:p w:rsidR="007262FA" w:rsidRDefault="007262FA" w:rsidP="007262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201</w:t>
            </w:r>
          </w:p>
        </w:tc>
        <w:tc>
          <w:tcPr>
            <w:tcW w:w="2303" w:type="dxa"/>
          </w:tcPr>
          <w:p w:rsidR="007262FA" w:rsidRDefault="007262FA" w:rsidP="007262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10.0.0.1 / 30</w:t>
            </w:r>
          </w:p>
        </w:tc>
      </w:tr>
      <w:tr w:rsidR="007262FA" w:rsidTr="00B775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3" w:type="dxa"/>
          </w:tcPr>
          <w:p w:rsidR="007262FA" w:rsidRDefault="007262FA" w:rsidP="007262FA">
            <w:pPr>
              <w:rPr>
                <w:lang w:val="en-US"/>
              </w:rPr>
            </w:pPr>
            <w:r>
              <w:rPr>
                <w:lang w:val="en-US"/>
              </w:rPr>
              <w:t>R2</w:t>
            </w:r>
          </w:p>
        </w:tc>
        <w:tc>
          <w:tcPr>
            <w:tcW w:w="2303" w:type="dxa"/>
          </w:tcPr>
          <w:p w:rsidR="007262FA" w:rsidRDefault="007262FA" w:rsidP="007262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Se0/0/0.102</w:t>
            </w:r>
          </w:p>
        </w:tc>
        <w:tc>
          <w:tcPr>
            <w:tcW w:w="2303" w:type="dxa"/>
          </w:tcPr>
          <w:p w:rsidR="007262FA" w:rsidRDefault="007262FA" w:rsidP="007262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102</w:t>
            </w:r>
          </w:p>
        </w:tc>
        <w:tc>
          <w:tcPr>
            <w:tcW w:w="2303" w:type="dxa"/>
          </w:tcPr>
          <w:p w:rsidR="007262FA" w:rsidRDefault="007262FA" w:rsidP="007262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10.0.0.2 / 30</w:t>
            </w:r>
          </w:p>
        </w:tc>
      </w:tr>
    </w:tbl>
    <w:p w:rsidR="00B775A2" w:rsidRDefault="00B775A2" w:rsidP="00B775A2">
      <w:pPr>
        <w:pStyle w:val="Titre3"/>
        <w:rPr>
          <w:lang w:val="en-US"/>
        </w:rPr>
      </w:pPr>
      <w:r>
        <w:rPr>
          <w:lang w:val="en-US"/>
        </w:rPr>
        <w:t>Routing</w:t>
      </w:r>
    </w:p>
    <w:p w:rsidR="00B775A2" w:rsidRPr="00B775A2" w:rsidRDefault="00B775A2" w:rsidP="00B775A2">
      <w:pPr>
        <w:rPr>
          <w:lang w:val="en-US"/>
        </w:rPr>
      </w:pPr>
      <w:r>
        <w:rPr>
          <w:lang w:val="en-US"/>
        </w:rPr>
        <w:t>The default route for R1 and R2 is SW1.</w:t>
      </w:r>
    </w:p>
    <w:p w:rsidR="00B775A2" w:rsidRDefault="00B775A2" w:rsidP="00B775A2">
      <w:pPr>
        <w:pStyle w:val="Titre3"/>
        <w:rPr>
          <w:lang w:val="en-US"/>
        </w:rPr>
      </w:pPr>
      <w:r>
        <w:rPr>
          <w:lang w:val="en-US"/>
        </w:rPr>
        <w:t>SRVBR</w:t>
      </w:r>
    </w:p>
    <w:p w:rsidR="00B775A2" w:rsidRDefault="00B775A2" w:rsidP="00B775A2">
      <w:pPr>
        <w:rPr>
          <w:lang w:val="en-US"/>
        </w:rPr>
      </w:pPr>
      <w:r>
        <w:rPr>
          <w:lang w:val="en-US"/>
        </w:rPr>
        <w:t>SRVBR is the DHCP server for PC4, it have the IP 10.0.1.5 / 24</w:t>
      </w:r>
    </w:p>
    <w:p w:rsidR="00B775A2" w:rsidRPr="00B775A2" w:rsidRDefault="00B775A2" w:rsidP="00B775A2">
      <w:pPr>
        <w:rPr>
          <w:lang w:val="en-US"/>
        </w:rPr>
      </w:pPr>
    </w:p>
    <w:sectPr w:rsidR="00B775A2" w:rsidRPr="00B775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85ED2"/>
    <w:rsid w:val="000251C5"/>
    <w:rsid w:val="001C5040"/>
    <w:rsid w:val="00280D80"/>
    <w:rsid w:val="004D1887"/>
    <w:rsid w:val="005D0716"/>
    <w:rsid w:val="00633EDE"/>
    <w:rsid w:val="006B110D"/>
    <w:rsid w:val="007262FA"/>
    <w:rsid w:val="00982035"/>
    <w:rsid w:val="009842EF"/>
    <w:rsid w:val="00985ED2"/>
    <w:rsid w:val="00AC58EE"/>
    <w:rsid w:val="00B775A2"/>
    <w:rsid w:val="00BB7622"/>
    <w:rsid w:val="00C3258F"/>
    <w:rsid w:val="00CF76E8"/>
    <w:rsid w:val="00D0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3B3"/>
    <w:pPr>
      <w:contextualSpacing/>
    </w:pPr>
  </w:style>
  <w:style w:type="paragraph" w:styleId="Titre1">
    <w:name w:val="heading 1"/>
    <w:basedOn w:val="Normal"/>
    <w:next w:val="Normal"/>
    <w:link w:val="Titre1Car"/>
    <w:uiPriority w:val="9"/>
    <w:qFormat/>
    <w:rsid w:val="00280D80"/>
    <w:pPr>
      <w:keepNext/>
      <w:keepLines/>
      <w:spacing w:before="360" w:after="240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B110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842E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80D80"/>
    <w:rPr>
      <w:rFonts w:ascii="Arial" w:eastAsiaTheme="majorEastAsia" w:hAnsi="Arial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table" w:styleId="Grilledutableau">
    <w:name w:val="Table Grid"/>
    <w:basedOn w:val="TableauNormal"/>
    <w:uiPriority w:val="59"/>
    <w:rsid w:val="006B11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2Car">
    <w:name w:val="Titre 2 Car"/>
    <w:basedOn w:val="Policepardfaut"/>
    <w:link w:val="Titre2"/>
    <w:uiPriority w:val="9"/>
    <w:rsid w:val="006B11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rameclaire-Accent1">
    <w:name w:val="Light Shading Accent 1"/>
    <w:basedOn w:val="TableauNormal"/>
    <w:uiPriority w:val="60"/>
    <w:rsid w:val="009842E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Titre3Car">
    <w:name w:val="Titre 3 Car"/>
    <w:basedOn w:val="Policepardfaut"/>
    <w:link w:val="Titre3"/>
    <w:uiPriority w:val="9"/>
    <w:rsid w:val="009842E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Lienhypertexte">
    <w:name w:val="Hyperlink"/>
    <w:basedOn w:val="Policepardfaut"/>
    <w:uiPriority w:val="99"/>
    <w:unhideWhenUsed/>
    <w:rsid w:val="00633E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003274C8-15BF-4FD1-BFFD-838C75D05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493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Benjamin CALLAR</cp:lastModifiedBy>
  <cp:revision>10</cp:revision>
  <dcterms:created xsi:type="dcterms:W3CDTF">2017-03-05T12:02:00Z</dcterms:created>
  <dcterms:modified xsi:type="dcterms:W3CDTF">2017-03-09T23:16:00Z</dcterms:modified>
</cp:coreProperties>
</file>